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7FFC" w:rsidRPr="00F17FFC" w:rsidRDefault="00F17FFC" w:rsidP="00F17FFC">
      <w:r w:rsidRPr="00F17FFC">
        <w:rPr>
          <w:b/>
        </w:rPr>
        <w:t>IGANN - индикатор "Расхождение"</w:t>
      </w:r>
      <w:r w:rsidRPr="00F17FFC">
        <w:t xml:space="preserve"> </w:t>
      </w:r>
      <w:hyperlink r:id="rId4" w:history="1">
        <w:r w:rsidRPr="00EA3883">
          <w:rPr>
            <w:rStyle w:val="a3"/>
          </w:rPr>
          <w:t>https://www.youtube.com/watch?v=xhfC8FR6iq4&amp;feature=youtu.be</w:t>
        </w:r>
      </w:hyperlink>
      <w:r w:rsidRPr="00F17FFC">
        <w:t xml:space="preserve"> </w:t>
      </w:r>
    </w:p>
    <w:p w:rsidR="00694069" w:rsidRDefault="00694069">
      <w:r>
        <w:t xml:space="preserve">Чтобы установить индикатор, необходимо в папке, где установлен </w:t>
      </w:r>
      <w:r>
        <w:rPr>
          <w:lang w:val="en-US"/>
        </w:rPr>
        <w:t>Quik</w:t>
      </w:r>
      <w:r>
        <w:t xml:space="preserve"> создать папку с названием </w:t>
      </w:r>
      <w:proofErr w:type="spellStart"/>
      <w:r w:rsidRPr="00694069">
        <w:rPr>
          <w:b/>
        </w:rPr>
        <w:t>LuaIndicators</w:t>
      </w:r>
      <w:proofErr w:type="spellEnd"/>
      <w:r w:rsidRPr="00694069">
        <w:t xml:space="preserve">. </w:t>
      </w:r>
      <w:r>
        <w:t xml:space="preserve">После скопировать в нее файл </w:t>
      </w:r>
      <w:r w:rsidR="00361EAA">
        <w:rPr>
          <w:lang w:val="en-US"/>
        </w:rPr>
        <w:t>IGANN</w:t>
      </w:r>
      <w:r>
        <w:t>, который находился в данном архиве.</w:t>
      </w:r>
    </w:p>
    <w:p w:rsidR="00694069" w:rsidRDefault="00694069">
      <w:r>
        <w:t>Теперь можно перенести индикатор на график. Для этого нужно щелкнуть правой кнопкой мыши по графику и выбрать элемент «Добавить график (индикато</w:t>
      </w:r>
      <w:bookmarkStart w:id="0" w:name="_GoBack"/>
      <w:bookmarkEnd w:id="0"/>
      <w:r>
        <w:t>р)»</w:t>
      </w:r>
    </w:p>
    <w:p w:rsidR="00694069" w:rsidRDefault="00694069">
      <w:r>
        <w:rPr>
          <w:noProof/>
          <w:lang w:eastAsia="ru-RU"/>
        </w:rPr>
        <w:drawing>
          <wp:inline distT="0" distB="0" distL="0" distR="0" wp14:anchorId="4AC7CB01" wp14:editId="0B8D886B">
            <wp:extent cx="2517159" cy="3029308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24279" cy="30378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4069" w:rsidRDefault="00694069"/>
    <w:p w:rsidR="00694069" w:rsidRPr="00694069" w:rsidRDefault="00694069">
      <w:r>
        <w:t>В появившемся окне</w:t>
      </w:r>
      <w:r w:rsidRPr="00694069">
        <w:t xml:space="preserve"> </w:t>
      </w:r>
      <w:r>
        <w:t>выбрать элемент</w:t>
      </w:r>
      <w:r w:rsidR="00794876" w:rsidRPr="00794876">
        <w:t xml:space="preserve"> </w:t>
      </w:r>
      <w:r w:rsidR="00794876">
        <w:rPr>
          <w:lang w:val="en-US"/>
        </w:rPr>
        <w:t>IGANN</w:t>
      </w:r>
      <w:r>
        <w:t>, а затем нажать кнопку «Добавить».</w:t>
      </w:r>
    </w:p>
    <w:p w:rsidR="00694069" w:rsidRDefault="00794876">
      <w:r>
        <w:rPr>
          <w:noProof/>
          <w:lang w:eastAsia="ru-RU"/>
        </w:rPr>
        <w:drawing>
          <wp:inline distT="0" distB="0" distL="0" distR="0" wp14:anchorId="437A72A9" wp14:editId="1120B3C9">
            <wp:extent cx="2609850" cy="35242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09850" cy="3524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4069" w:rsidRDefault="00694069"/>
    <w:p w:rsidR="00694069" w:rsidRDefault="00694069">
      <w:r>
        <w:t>В итоге в окне графика появится новая область с индикатором</w:t>
      </w:r>
    </w:p>
    <w:p w:rsidR="00694069" w:rsidRDefault="00794876">
      <w:r>
        <w:rPr>
          <w:noProof/>
          <w:lang w:eastAsia="ru-RU"/>
        </w:rPr>
        <w:lastRenderedPageBreak/>
        <w:drawing>
          <wp:inline distT="0" distB="0" distL="0" distR="0" wp14:anchorId="7486365C" wp14:editId="39FCF5E5">
            <wp:extent cx="4239993" cy="2977286"/>
            <wp:effectExtent l="0" t="0" r="825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56223" cy="29886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4069" w:rsidRDefault="00694069"/>
    <w:p w:rsidR="00694069" w:rsidRDefault="00694069">
      <w:r>
        <w:t xml:space="preserve">В более старых версиях </w:t>
      </w:r>
      <w:r>
        <w:rPr>
          <w:lang w:val="en-US"/>
        </w:rPr>
        <w:t>Quik</w:t>
      </w:r>
      <w:r>
        <w:t xml:space="preserve"> возможны отличия в установке индикатора, но в любом случае процесс установки довольно простой.</w:t>
      </w:r>
    </w:p>
    <w:p w:rsidR="00694069" w:rsidRDefault="00D97D62">
      <w:r>
        <w:t>Желаем у</w:t>
      </w:r>
      <w:r w:rsidR="00694069">
        <w:t>дачной торговли!</w:t>
      </w:r>
    </w:p>
    <w:p w:rsidR="00D97D62" w:rsidRPr="00694069" w:rsidRDefault="00794876">
      <w:r>
        <w:t xml:space="preserve">Команда </w:t>
      </w:r>
      <w:r w:rsidR="00D97D62">
        <w:t>ФИНСТРИТ</w:t>
      </w:r>
    </w:p>
    <w:sectPr w:rsidR="00D97D62" w:rsidRPr="006940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069"/>
    <w:rsid w:val="00361EAA"/>
    <w:rsid w:val="00694069"/>
    <w:rsid w:val="00794876"/>
    <w:rsid w:val="00D97D62"/>
    <w:rsid w:val="00DF0A4D"/>
    <w:rsid w:val="00F17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86B70C-021D-47BF-846B-8BF3B7B93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17FF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hyperlink" Target="https://www.youtube.com/watch?v=xhfC8FR6iq4&amp;feature=youtu.be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 Petrov</dc:creator>
  <cp:keywords/>
  <dc:description/>
  <cp:lastModifiedBy>Vladimir Petrov</cp:lastModifiedBy>
  <cp:revision>7</cp:revision>
  <dcterms:created xsi:type="dcterms:W3CDTF">2017-02-16T14:09:00Z</dcterms:created>
  <dcterms:modified xsi:type="dcterms:W3CDTF">2017-04-24T13:59:00Z</dcterms:modified>
</cp:coreProperties>
</file>